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114300" distB="114300" distL="114300" distR="114300">
            <wp:extent cx="2705100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Scholarship Application Process &amp; Guidelines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Scholarship Description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  <w:t>FH’s Faculty Fund will offer one $500 scholarship each school year.  To be eligible to apply and receive this scholarship, you must meet all of the criteria listed below.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Criteria: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must…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 graduating senior at Freedom High School or Liberty High School.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attended Fountain Hill Elementary School for a minimum of three full school years.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 minimum of a 3.0 GPA throughout his/her high school career.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attending an accredited college, university, vocational, or technical school in the Fall of his/her graduating year.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Additional Items: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 include the following items with his/her application: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copy of his/her high school transcript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a letter of recommendation from a high school teacher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letter of recommendation from a community/school leader (scout leader, coach, instructor, minister, employer,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Application Procedure: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Applicants should complete the attached application and submit it, along with </w:t>
      </w:r>
    </w:p>
    <w:p w:rsidR="006327C3" w:rsidRDefault="004511D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“additional items” listed above, </w:t>
      </w:r>
    </w:p>
    <w:p w:rsidR="00AE29A4" w:rsidRDefault="006327C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gramStart"/>
      <w:r>
        <w:rPr>
          <w:b/>
          <w:color w:val="000000"/>
        </w:rPr>
        <w:t>emailed</w:t>
      </w:r>
      <w:proofErr w:type="gramEnd"/>
      <w:r>
        <w:rPr>
          <w:b/>
          <w:color w:val="000000"/>
        </w:rPr>
        <w:t xml:space="preserve"> in PDF format to: </w:t>
      </w:r>
      <w:hyperlink r:id="rId8" w:history="1">
        <w:r w:rsidRPr="009B67F8">
          <w:rPr>
            <w:rStyle w:val="Hyperlink"/>
            <w:b/>
          </w:rPr>
          <w:t>aodonnell@basdschools.org</w:t>
        </w:r>
      </w:hyperlink>
      <w:r>
        <w:rPr>
          <w:b/>
          <w:color w:val="000000"/>
        </w:rPr>
        <w:t xml:space="preserve"> 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bookmarkStart w:id="0" w:name="_30j0zll" w:colFirst="0" w:colLast="0"/>
      <w:bookmarkEnd w:id="0"/>
      <w:r>
        <w:rPr>
          <w:color w:val="000000"/>
        </w:rPr>
        <w:t xml:space="preserve">Applications must be received by </w:t>
      </w:r>
      <w:r>
        <w:rPr>
          <w:b/>
        </w:rPr>
        <w:t>May 1st</w:t>
      </w:r>
      <w:r>
        <w:rPr>
          <w:color w:val="000000"/>
        </w:rPr>
        <w:t>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Late and/or incomplete applications will not be accepted.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decision of the selection committee is final.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Selection Committee: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selection committee will consist of the following people:</w:t>
      </w:r>
    </w:p>
    <w:p w:rsidR="00AE29A4" w:rsidRDefault="004511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Fountain Hill staff members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lastRenderedPageBreak/>
        <w:t xml:space="preserve">Mail </w:t>
      </w:r>
      <w:r w:rsidR="006327C3">
        <w:rPr>
          <w:b/>
          <w:color w:val="000000"/>
          <w:u w:val="single"/>
        </w:rPr>
        <w:t xml:space="preserve">or EMAIL </w:t>
      </w:r>
      <w:r>
        <w:rPr>
          <w:b/>
          <w:color w:val="000000"/>
          <w:u w:val="single"/>
        </w:rPr>
        <w:t>completed application, transcript, and two letters of recommendation to the following address: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Fountain Hill Elementary School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Attn:  </w:t>
      </w:r>
      <w:r>
        <w:t>A. O’Donnell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1330 Church Street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Bethlehem, PA  18015</w:t>
      </w:r>
    </w:p>
    <w:p w:rsidR="006327C3" w:rsidRDefault="006327C3" w:rsidP="006327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327C3" w:rsidRDefault="006327C3" w:rsidP="006327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OR</w:t>
      </w:r>
    </w:p>
    <w:p w:rsidR="006327C3" w:rsidRDefault="006327C3" w:rsidP="006327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327C3" w:rsidRDefault="006327C3" w:rsidP="006327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EMAIL in PDF format to </w:t>
      </w:r>
      <w:hyperlink r:id="rId9" w:history="1">
        <w:r w:rsidRPr="009B67F8">
          <w:rPr>
            <w:rStyle w:val="Hyperlink"/>
          </w:rPr>
          <w:t>aodonnell@basdschools.org</w:t>
        </w:r>
      </w:hyperlink>
      <w:r>
        <w:rPr>
          <w:color w:val="000000"/>
        </w:rPr>
        <w:tab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Awarding of the Scholarship: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FH’s principal will notify the recipient by </w:t>
      </w:r>
      <w:r>
        <w:rPr>
          <w:b/>
          <w:color w:val="000000"/>
        </w:rPr>
        <w:t>May 31st</w:t>
      </w:r>
      <w:r>
        <w:rPr>
          <w:color w:val="000000"/>
        </w:rPr>
        <w:t xml:space="preserve">.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Recipient may be requested to attend the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moving up ceremony in June to accept the award.  This is at the principal’s discretion.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$500 scholarship check will be made payable directly to the post-high school institution.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Before the Faculty Fund will issue a check to the post-high school institution, the organization has the authority to request proof of acceptance.  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lastRenderedPageBreak/>
        <w:t>Application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 Scholarship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Name: 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 Address: 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Number:  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Institution Attending in the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>:  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Years &amp; Grade Levels of FH Attendance: 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Letters of Recommendation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  <w:t>Please indicate the names and titles of the two people who wrote you letters of recommendation: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 ________________________________________________________________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________________________________________________________________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By signing below, I verify that all of the information provided on this application is true and accurate.  I also verify that I wrote all essay answers myself.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Signature: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application is true and accurate.  I also verify that I did not write any of the essay answers for my child.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Parent’s Signature: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This page is to be completed by the applicant’s current guidance counselor: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Full Name: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Cumulative GPA: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 Rank:  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Number of Code of Conduct Referrals </w:t>
      </w:r>
      <w:proofErr w:type="gramStart"/>
      <w:r>
        <w:rPr>
          <w:color w:val="000000"/>
        </w:rPr>
        <w:t>During</w:t>
      </w:r>
      <w:proofErr w:type="gramEnd"/>
      <w:r>
        <w:rPr>
          <w:color w:val="000000"/>
        </w:rPr>
        <w:t xml:space="preserve"> High School Career:  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page is true and accurate.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Guidance Counselor’s Signature:  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Please use additional paper to fully answer all of the questions below.  Each answer should be no more than 250 words in length. Typing is preferred but not required.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Please list and describe any school/PTA clubs and/or activities that you participated in during your time at Fountain Hill Elementary School.  This can include school clubs (such as safety patrol or student council) and/or PTA activities (such as Art Club, intramurals, etc.)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list and describe any school clubs/activities/sports that you participated in during your high school career.  Please include any special achievements (such as team captain, officer, lead role,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Please list and describe any academic achievements you earned throughout your high school career.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describe your future plans and how this scholarship will assist you in reaching your goals.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</w:p>
    <w:sectPr w:rsidR="00AE29A4">
      <w:headerReference w:type="default" r:id="rId10"/>
      <w:footerReference w:type="default" r:id="rId11"/>
      <w:pgSz w:w="12240" w:h="15840"/>
      <w:pgMar w:top="36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6A" w:rsidRDefault="002A3B6A">
      <w:r>
        <w:separator/>
      </w:r>
    </w:p>
  </w:endnote>
  <w:endnote w:type="continuationSeparator" w:id="0">
    <w:p w:rsidR="002A3B6A" w:rsidRDefault="002A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6A" w:rsidRDefault="002A3B6A">
      <w:r>
        <w:separator/>
      </w:r>
    </w:p>
  </w:footnote>
  <w:footnote w:type="continuationSeparator" w:id="0">
    <w:p w:rsidR="002A3B6A" w:rsidRDefault="002A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575"/>
    <w:multiLevelType w:val="multilevel"/>
    <w:tmpl w:val="CC28939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262347D7"/>
    <w:multiLevelType w:val="multilevel"/>
    <w:tmpl w:val="8A4285D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5FFC189F"/>
    <w:multiLevelType w:val="multilevel"/>
    <w:tmpl w:val="64B6F48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64E5793C"/>
    <w:multiLevelType w:val="multilevel"/>
    <w:tmpl w:val="8312CD8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7BD61920"/>
    <w:multiLevelType w:val="multilevel"/>
    <w:tmpl w:val="3EE8C58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F4E36BC"/>
    <w:multiLevelType w:val="multilevel"/>
    <w:tmpl w:val="F4FC10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4"/>
    <w:rsid w:val="002A3B6A"/>
    <w:rsid w:val="004511D2"/>
    <w:rsid w:val="00576D9F"/>
    <w:rsid w:val="006327C3"/>
    <w:rsid w:val="00A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0ABA"/>
  <w15:docId w15:val="{CBE776F9-9061-4CAA-B87F-B3D48B2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donnell@basd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donnell@b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Bailey</dc:creator>
  <cp:lastModifiedBy>Julie Bailey</cp:lastModifiedBy>
  <cp:revision>2</cp:revision>
  <dcterms:created xsi:type="dcterms:W3CDTF">2020-04-09T17:11:00Z</dcterms:created>
  <dcterms:modified xsi:type="dcterms:W3CDTF">2020-04-09T17:11:00Z</dcterms:modified>
</cp:coreProperties>
</file>